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320"/>
          <w:tab w:val="right" w:pos="8640"/>
        </w:tabs>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Vision:</w:t>
      </w:r>
      <w:r w:rsidDel="00000000" w:rsidR="00000000" w:rsidRPr="00000000">
        <w:rPr>
          <w:rFonts w:ascii="Calibri" w:cs="Calibri" w:eastAsia="Calibri" w:hAnsi="Calibri"/>
          <w:sz w:val="18"/>
          <w:szCs w:val="18"/>
          <w:rtl w:val="0"/>
        </w:rPr>
        <w:t xml:space="preserve">  Most admired girls fastpitch club in the upper Midwest.</w:t>
      </w:r>
    </w:p>
    <w:p w:rsidR="00000000" w:rsidDel="00000000" w:rsidP="00000000" w:rsidRDefault="00000000" w:rsidRPr="00000000" w14:paraId="00000002">
      <w:pPr>
        <w:spacing w:line="240" w:lineRule="auto"/>
        <w:rPr>
          <w:b w:val="1"/>
          <w:sz w:val="18"/>
          <w:szCs w:val="18"/>
        </w:rPr>
      </w:pPr>
      <w:r w:rsidDel="00000000" w:rsidR="00000000" w:rsidRPr="00000000">
        <w:rPr>
          <w:rFonts w:ascii="Calibri" w:cs="Calibri" w:eastAsia="Calibri" w:hAnsi="Calibri"/>
          <w:b w:val="1"/>
          <w:sz w:val="18"/>
          <w:szCs w:val="18"/>
          <w:rtl w:val="0"/>
        </w:rPr>
        <w:t xml:space="preserve">Mission:</w:t>
      </w:r>
      <w:r w:rsidDel="00000000" w:rsidR="00000000" w:rsidRPr="00000000">
        <w:rPr>
          <w:rFonts w:ascii="Calibri" w:cs="Calibri" w:eastAsia="Calibri" w:hAnsi="Calibri"/>
          <w:sz w:val="18"/>
          <w:szCs w:val="18"/>
          <w:rtl w:val="0"/>
        </w:rPr>
        <w:t xml:space="preserve">  We provide an uncompromising commitment to developing players on and off the field and knowing that the quality of our coaches and the satisfaction of our teams and families is paramount.</w:t>
      </w:r>
      <w:r w:rsidDel="00000000" w:rsidR="00000000" w:rsidRPr="00000000">
        <w:rPr>
          <w:b w:val="1"/>
          <w:sz w:val="18"/>
          <w:szCs w:val="18"/>
          <w:rtl w:val="0"/>
        </w:rPr>
        <w:t xml:space="preserve">  </w:t>
      </w:r>
    </w:p>
    <w:p w:rsidR="00000000" w:rsidDel="00000000" w:rsidP="00000000" w:rsidRDefault="00000000" w:rsidRPr="00000000" w14:paraId="00000003">
      <w:pPr>
        <w:spacing w:line="240" w:lineRule="auto"/>
        <w:rPr>
          <w:b w:val="1"/>
        </w:rPr>
      </w:pPr>
      <w:r w:rsidDel="00000000" w:rsidR="00000000" w:rsidRPr="00000000">
        <w:rPr>
          <w:rtl w:val="0"/>
        </w:rPr>
      </w:r>
    </w:p>
    <w:p w:rsidR="00000000" w:rsidDel="00000000" w:rsidP="00000000" w:rsidRDefault="00000000" w:rsidRPr="00000000" w14:paraId="00000004">
      <w:pPr>
        <w:spacing w:before="120" w:lineRule="auto"/>
        <w:jc w:val="center"/>
        <w:rPr>
          <w:rFonts w:ascii="Tahoma" w:cs="Tahoma" w:eastAsia="Tahoma" w:hAnsi="Tahoma"/>
          <w:b w:val="1"/>
          <w:color w:val="0635ca"/>
          <w:sz w:val="28"/>
          <w:szCs w:val="28"/>
        </w:rPr>
      </w:pPr>
      <w:r w:rsidDel="00000000" w:rsidR="00000000" w:rsidRPr="00000000">
        <w:rPr>
          <w:rFonts w:ascii="Tahoma" w:cs="Tahoma" w:eastAsia="Tahoma" w:hAnsi="Tahoma"/>
          <w:b w:val="1"/>
          <w:color w:val="0635ca"/>
          <w:sz w:val="28"/>
          <w:szCs w:val="28"/>
          <w:rtl w:val="0"/>
        </w:rPr>
        <w:t xml:space="preserve">MINUTES</w:t>
      </w:r>
    </w:p>
    <w:p w:rsidR="00000000" w:rsidDel="00000000" w:rsidP="00000000" w:rsidRDefault="00000000" w:rsidRPr="00000000" w14:paraId="00000005">
      <w:pPr>
        <w:spacing w:before="120" w:lineRule="auto"/>
        <w:jc w:val="center"/>
        <w:rPr>
          <w:rFonts w:ascii="Tahoma" w:cs="Tahoma" w:eastAsia="Tahoma" w:hAnsi="Tahoma"/>
          <w:b w:val="1"/>
          <w:color w:val="0635ca"/>
          <w:sz w:val="28"/>
          <w:szCs w:val="28"/>
        </w:rPr>
      </w:pPr>
      <w:r w:rsidDel="00000000" w:rsidR="00000000" w:rsidRPr="00000000">
        <w:rPr>
          <w:rFonts w:ascii="Tahoma" w:cs="Tahoma" w:eastAsia="Tahoma" w:hAnsi="Tahoma"/>
          <w:b w:val="1"/>
          <w:color w:val="0635ca"/>
          <w:sz w:val="28"/>
          <w:szCs w:val="28"/>
          <w:rtl w:val="0"/>
        </w:rPr>
        <w:t xml:space="preserve">December 12, 2022</w:t>
      </w:r>
    </w:p>
    <w:p w:rsidR="00000000" w:rsidDel="00000000" w:rsidP="00000000" w:rsidRDefault="00000000" w:rsidRPr="00000000" w14:paraId="00000006">
      <w:pPr>
        <w:keepLines w:val="1"/>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keepLines w:val="1"/>
        <w:widowControl w:val="0"/>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 </w:t>
      </w:r>
    </w:p>
    <w:p w:rsidR="00000000" w:rsidDel="00000000" w:rsidP="00000000" w:rsidRDefault="00000000" w:rsidRPr="00000000" w14:paraId="00000008">
      <w:pPr>
        <w:keepLines w:val="1"/>
        <w:widowControl w:val="0"/>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keepLines w:val="1"/>
        <w:widowControl w:val="0"/>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members present in person:  Mike Carter, Dan Maus, Jen Arends, Rich Gross, Becky Smith</w:t>
      </w:r>
    </w:p>
    <w:p w:rsidR="00000000" w:rsidDel="00000000" w:rsidP="00000000" w:rsidRDefault="00000000" w:rsidRPr="00000000" w14:paraId="0000000B">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members present virtually:  Steve Bartz, Amy Kimbler</w:t>
      </w:r>
    </w:p>
    <w:p w:rsidR="00000000" w:rsidDel="00000000" w:rsidP="00000000" w:rsidRDefault="00000000" w:rsidRPr="00000000" w14:paraId="0000000C">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Guest:  Morgan Garbrecht</w:t>
      </w:r>
    </w:p>
    <w:p w:rsidR="00000000" w:rsidDel="00000000" w:rsidP="00000000" w:rsidRDefault="00000000" w:rsidRPr="00000000" w14:paraId="0000000D">
      <w:pPr>
        <w:keepLines w:val="1"/>
        <w:widowControl w:val="0"/>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keepLines w:val="1"/>
        <w:widowControl w:val="0"/>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Approval of Minutes from Last Meeting</w:t>
      </w:r>
    </w:p>
    <w:p w:rsidR="00000000" w:rsidDel="00000000" w:rsidP="00000000" w:rsidRDefault="00000000" w:rsidRPr="00000000" w14:paraId="0000000F">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November minutes were sent to the board members for review.  </w:t>
      </w:r>
    </w:p>
    <w:p w:rsidR="00000000" w:rsidDel="00000000" w:rsidP="00000000" w:rsidRDefault="00000000" w:rsidRPr="00000000" w14:paraId="00000010">
      <w:pPr>
        <w:keepNext w:val="0"/>
        <w:keepLines w:val="1"/>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 made a motion to pass the minutes from the last meeting.</w:t>
      </w:r>
    </w:p>
    <w:p w:rsidR="00000000" w:rsidDel="00000000" w:rsidP="00000000" w:rsidRDefault="00000000" w:rsidRPr="00000000" w14:paraId="00000011">
      <w:pPr>
        <w:keepNext w:val="0"/>
        <w:keepLines w:val="1"/>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 seconded.</w:t>
      </w:r>
    </w:p>
    <w:p w:rsidR="00000000" w:rsidDel="00000000" w:rsidP="00000000" w:rsidRDefault="00000000" w:rsidRPr="00000000" w14:paraId="00000012">
      <w:pPr>
        <w:keepNext w:val="0"/>
        <w:keepLines w:val="1"/>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board members in attendance approved the November minutes.  </w:t>
      </w:r>
    </w:p>
    <w:p w:rsidR="00000000" w:rsidDel="00000000" w:rsidP="00000000" w:rsidRDefault="00000000" w:rsidRPr="00000000" w14:paraId="00000013">
      <w:pPr>
        <w:keepNext w:val="0"/>
        <w:keepLines w:val="1"/>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Amy will publish the minutes to the website.</w:t>
      </w:r>
    </w:p>
    <w:p w:rsidR="00000000" w:rsidDel="00000000" w:rsidP="00000000" w:rsidRDefault="00000000" w:rsidRPr="00000000" w14:paraId="00000014">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Lines w:val="1"/>
        <w:widowControl w:val="0"/>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Financial Update</w:t>
      </w:r>
    </w:p>
    <w:p w:rsidR="00000000" w:rsidDel="00000000" w:rsidP="00000000" w:rsidRDefault="00000000" w:rsidRPr="00000000" w14:paraId="00000016">
      <w:pPr>
        <w:keepNext w:val="0"/>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Rich sent the team’s their budget for tournaments.  Coaches appreciated having this information provided this early in the season.  Some teams will need to fundraise additional costs to be sure they can cover coach hotels and any additional tournament expenses.</w:t>
      </w:r>
    </w:p>
    <w:p w:rsidR="00000000" w:rsidDel="00000000" w:rsidP="00000000" w:rsidRDefault="00000000" w:rsidRPr="00000000" w14:paraId="00000017">
      <w:pPr>
        <w:keepNext w:val="0"/>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Organization Statement of Activity and Team Activity (with regard to financials) were shared with the board.</w:t>
      </w:r>
    </w:p>
    <w:p w:rsidR="00000000" w:rsidDel="00000000" w:rsidP="00000000" w:rsidRDefault="00000000" w:rsidRPr="00000000" w14:paraId="00000018">
      <w:pPr>
        <w:keepNext w:val="0"/>
        <w:keepLines w:val="1"/>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Mike made the motion to approve the finances as provided and discussed at the meeting.</w:t>
      </w:r>
    </w:p>
    <w:p w:rsidR="00000000" w:rsidDel="00000000" w:rsidP="00000000" w:rsidRDefault="00000000" w:rsidRPr="00000000" w14:paraId="00000019">
      <w:pPr>
        <w:keepNext w:val="0"/>
        <w:keepLines w:val="1"/>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 seconded.</w:t>
      </w:r>
    </w:p>
    <w:p w:rsidR="00000000" w:rsidDel="00000000" w:rsidP="00000000" w:rsidRDefault="00000000" w:rsidRPr="00000000" w14:paraId="0000001A">
      <w:pPr>
        <w:keepNext w:val="0"/>
        <w:keepLines w:val="1"/>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board members approved.</w:t>
      </w:r>
    </w:p>
    <w:p w:rsidR="00000000" w:rsidDel="00000000" w:rsidP="00000000" w:rsidRDefault="00000000" w:rsidRPr="00000000" w14:paraId="0000001B">
      <w:pPr>
        <w:keepNext w:val="0"/>
        <w:keepLines w:val="1"/>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passed.</w:t>
      </w:r>
    </w:p>
    <w:p w:rsidR="00000000" w:rsidDel="00000000" w:rsidP="00000000" w:rsidRDefault="00000000" w:rsidRPr="00000000" w14:paraId="0000001C">
      <w:pPr>
        <w:keepLines w:val="1"/>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keepLines w:val="1"/>
        <w:widowControl w:val="0"/>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Old Business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House at TCOS – Sunday, November 13 (10:30 AM – 4 PM) </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Great turnout.  Lots of people at the beginning, thinned out as the afternoon went on.  We were all done by about 2 PM.  </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design a better layout for all aspects of the event. Possibly sort uniforms by age group.  Have the player bags pre-sorted with the uniform before families arrive.  Have an order sheet that shows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ordered apparel, rather than just the roster sheet.  Suggestion for a two-step process with two lines for each step:  </w:t>
      </w:r>
    </w:p>
    <w:p w:rsidR="00000000" w:rsidDel="00000000" w:rsidP="00000000" w:rsidRDefault="00000000" w:rsidRPr="00000000" w14:paraId="0000002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Step up and state your name</w:t>
      </w:r>
    </w:p>
    <w:p w:rsidR="00000000" w:rsidDel="00000000" w:rsidP="00000000" w:rsidRDefault="00000000" w:rsidRPr="00000000" w14:paraId="0000002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Move down to another stop to check your order and sign off that all was received.</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corn hole boards needed next year.</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Inclusion presentation good for those that wanted to listen.  Hard to hear for those who were talking on the peripheral.   We did not shut down photos, uniform distribution, getting food, etc.  We may need to think about giving that presentation its own setting.</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not plan to have another Open House event in March this year.  (This was done in March of 2022 to introduce people to the updated facility.)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 My Starving Children</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Friday, December 2.  Good attendance.  We filled all of the spots this year.</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try to book it earlier next year to try and get the whole session for just our group.  Becky will look into this.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Sponsorship – Becky will create a sponsorship form that the teams can use to receive donations for their team.  At the next board meeting the board will determine how the form will be distributed to the teams.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Lexi Tournament Wrap-up meeting took place on Monday, December 12 @ 6 PM</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committee forgot to mention an invite for each age group to offer a team to come to play in the tournament at ½ price?  Will address at tournament meeting in January.</w:t>
      </w:r>
    </w:p>
    <w:p w:rsidR="00000000" w:rsidDel="00000000" w:rsidP="00000000" w:rsidRDefault="00000000" w:rsidRPr="00000000" w14:paraId="0000002C">
      <w:pPr>
        <w:keepLines w:val="1"/>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New Business</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Heggies fundraiser – Dan reported that the proposed timeline is to email coaches/team managers on January 6 with the delivery date being Feb. 22.  Nicole Campion will take the lead on the fundraiser.  Shannon Bierly will be helping Nicole with this fundraiser.</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Mike Carter’s Role in the Organization – Mike will be transitioning his time more to being a Director in the organization.  He will be phasing out of the coaching role.  By doing this, he will be able to support the players, their families, and the coaches more.  The board will support Mike with this role.</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Minnesota Vortex/A’s will have an intern this summer.</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occurred regarding younger players looking for carpool options.  The board suggested that families get to know parents on the team, in their age group, and look at the older team rosters to coordinate on their own.  </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Winter Events – Becky is arranging</w:t>
      </w:r>
    </w:p>
    <w:p w:rsidR="00000000" w:rsidDel="00000000" w:rsidP="00000000" w:rsidRDefault="00000000" w:rsidRPr="00000000" w14:paraId="000000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Sunday, January 22.  Sports Mental Training (with Claire); Training and Nutrition (with Jordyn)  </w:t>
      </w:r>
    </w:p>
    <w:p w:rsidR="00000000" w:rsidDel="00000000" w:rsidP="00000000" w:rsidRDefault="00000000" w:rsidRPr="00000000" w14:paraId="000000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Sunday, February 19 – College Recruitment Night</w:t>
      </w:r>
    </w:p>
    <w:p w:rsidR="00000000" w:rsidDel="00000000" w:rsidP="00000000" w:rsidRDefault="00000000" w:rsidRPr="00000000" w14:paraId="0000003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 to schedule a pitcher/catcher date</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Coaching updates were discussed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Next Meeting</w:t>
      </w:r>
    </w:p>
    <w:p w:rsidR="00000000" w:rsidDel="00000000" w:rsidP="00000000" w:rsidRDefault="00000000" w:rsidRPr="00000000" w14:paraId="00000039">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Monday, January 16</w:t>
      </w:r>
    </w:p>
    <w:p w:rsidR="00000000" w:rsidDel="00000000" w:rsidP="00000000" w:rsidRDefault="00000000" w:rsidRPr="00000000" w14:paraId="0000003A">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B">
      <w:pPr>
        <w:numPr>
          <w:ilvl w:val="0"/>
          <w:numId w:val="5"/>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Closing</w:t>
      </w:r>
    </w:p>
    <w:p w:rsidR="00000000" w:rsidDel="00000000" w:rsidP="00000000" w:rsidRDefault="00000000" w:rsidRPr="00000000" w14:paraId="0000003C">
      <w:pPr>
        <w:keepNext w:val="1"/>
        <w:keepLines w:val="1"/>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Meeting adjourned at 9:02 PM.</w:t>
      </w:r>
    </w:p>
    <w:p w:rsidR="00000000" w:rsidDel="00000000" w:rsidP="00000000" w:rsidRDefault="00000000" w:rsidRPr="00000000" w14:paraId="0000003D">
      <w:pPr>
        <w:keepNext w:val="1"/>
        <w:keepLines w:val="1"/>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E">
      <w:pPr>
        <w:keepLines w:val="1"/>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Submitted 1/2/23</w:t>
      </w:r>
    </w:p>
    <w:p w:rsidR="00000000" w:rsidDel="00000000" w:rsidP="00000000" w:rsidRDefault="00000000" w:rsidRPr="00000000" w14:paraId="0000003F">
      <w:pPr>
        <w:keepLines w:val="1"/>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Amy Kimbler</w:t>
      </w:r>
    </w:p>
    <w:p w:rsidR="00000000" w:rsidDel="00000000" w:rsidP="00000000" w:rsidRDefault="00000000" w:rsidRPr="00000000" w14:paraId="00000040">
      <w:pPr>
        <w:keepLines w:val="1"/>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Secretary, MN Vortex/A’s Board</w:t>
      </w:r>
    </w:p>
    <w:p w:rsidR="00000000" w:rsidDel="00000000" w:rsidP="00000000" w:rsidRDefault="00000000" w:rsidRPr="00000000" w14:paraId="00000041">
      <w:pPr>
        <w:spacing w:line="240" w:lineRule="auto"/>
        <w:rPr/>
      </w:pPr>
      <w:r w:rsidDel="00000000" w:rsidR="00000000" w:rsidRPr="00000000">
        <w:rPr>
          <w:rtl w:val="0"/>
        </w:rPr>
      </w:r>
    </w:p>
    <w:sectPr>
      <w:headerReference r:id="rId7" w:type="default"/>
      <w:footerReference r:id="rId8" w:type="default"/>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b w:val="1"/>
        <w:sz w:val="38"/>
        <w:szCs w:val="3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3581400</wp:posOffset>
          </wp:positionH>
          <wp:positionV relativeFrom="paragraph">
            <wp:posOffset>-114297</wp:posOffset>
          </wp:positionV>
          <wp:extent cx="1419225" cy="81177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9225" cy="81177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5000625</wp:posOffset>
          </wp:positionH>
          <wp:positionV relativeFrom="paragraph">
            <wp:posOffset>38101</wp:posOffset>
          </wp:positionV>
          <wp:extent cx="1414463" cy="508467"/>
          <wp:effectExtent b="0" l="0" r="0" t="0"/>
          <wp:wrapNone/>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14463" cy="508467"/>
                  </a:xfrm>
                  <a:prstGeom prst="rect"/>
                  <a:ln/>
                </pic:spPr>
              </pic:pic>
            </a:graphicData>
          </a:graphic>
        </wp:anchor>
      </w:drawing>
    </w:r>
  </w:p>
  <w:p w:rsidR="00000000" w:rsidDel="00000000" w:rsidP="00000000" w:rsidRDefault="00000000" w:rsidRPr="00000000" w14:paraId="00000043">
    <w:pPr>
      <w:spacing w:line="240" w:lineRule="auto"/>
      <w:rPr>
        <w:b w:val="1"/>
        <w:sz w:val="38"/>
        <w:szCs w:val="38"/>
      </w:rPr>
    </w:pPr>
    <w:r w:rsidDel="00000000" w:rsidR="00000000" w:rsidRPr="00000000">
      <w:rPr>
        <w:b w:val="1"/>
        <w:sz w:val="38"/>
        <w:szCs w:val="38"/>
        <w:rtl w:val="0"/>
      </w:rPr>
      <w:t xml:space="preserve">MN Vortex/A’s Board Meeting</w:t>
    </w:r>
  </w:p>
  <w:p w:rsidR="00000000" w:rsidDel="00000000" w:rsidP="00000000" w:rsidRDefault="00000000" w:rsidRPr="00000000" w14:paraId="00000044">
    <w:pPr>
      <w:spacing w:line="240" w:lineRule="auto"/>
      <w:rPr>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decimal"/>
      <w:lvlText w:val="%3."/>
      <w:lvlJc w:val="left"/>
      <w:pPr>
        <w:ind w:left="2880" w:hanging="360"/>
      </w:pPr>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upperRoman"/>
      <w:lvlText w:val="%1."/>
      <w:lvlJc w:val="right"/>
      <w:pPr>
        <w:ind w:left="720" w:hanging="360"/>
      </w:pPr>
      <w:rPr>
        <w:u w:val="none"/>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101B48"/>
    <w:pPr>
      <w:ind w:left="720"/>
      <w:contextualSpacing w:val="1"/>
    </w:pPr>
  </w:style>
  <w:style w:type="character" w:styleId="Hyperlink">
    <w:name w:val="Hyperlink"/>
    <w:basedOn w:val="DefaultParagraphFont"/>
    <w:uiPriority w:val="99"/>
    <w:unhideWhenUsed w:val="1"/>
    <w:rsid w:val="0078245F"/>
    <w:rPr>
      <w:color w:val="0000ff" w:themeColor="hyperlink"/>
      <w:u w:val="single"/>
    </w:rPr>
  </w:style>
  <w:style w:type="character" w:styleId="UnresolvedMention">
    <w:name w:val="Unresolved Mention"/>
    <w:basedOn w:val="DefaultParagraphFont"/>
    <w:uiPriority w:val="99"/>
    <w:semiHidden w:val="1"/>
    <w:unhideWhenUsed w:val="1"/>
    <w:rsid w:val="0078245F"/>
    <w:rPr>
      <w:color w:val="605e5c"/>
      <w:shd w:color="auto" w:fill="e1dfdd" w:val="clear"/>
    </w:rPr>
  </w:style>
  <w:style w:type="paragraph" w:styleId="Header">
    <w:name w:val="header"/>
    <w:basedOn w:val="Normal"/>
    <w:link w:val="HeaderChar"/>
    <w:uiPriority w:val="99"/>
    <w:unhideWhenUsed w:val="1"/>
    <w:rsid w:val="00511AAE"/>
    <w:pPr>
      <w:tabs>
        <w:tab w:val="center" w:pos="4680"/>
        <w:tab w:val="right" w:pos="9360"/>
      </w:tabs>
      <w:spacing w:line="240" w:lineRule="auto"/>
    </w:pPr>
  </w:style>
  <w:style w:type="character" w:styleId="HeaderChar" w:customStyle="1">
    <w:name w:val="Header Char"/>
    <w:basedOn w:val="DefaultParagraphFont"/>
    <w:link w:val="Header"/>
    <w:uiPriority w:val="99"/>
    <w:rsid w:val="00511AAE"/>
  </w:style>
  <w:style w:type="paragraph" w:styleId="Footer">
    <w:name w:val="footer"/>
    <w:basedOn w:val="Normal"/>
    <w:link w:val="FooterChar"/>
    <w:uiPriority w:val="99"/>
    <w:unhideWhenUsed w:val="1"/>
    <w:rsid w:val="00511AAE"/>
    <w:pPr>
      <w:tabs>
        <w:tab w:val="center" w:pos="4680"/>
        <w:tab w:val="right" w:pos="9360"/>
      </w:tabs>
      <w:spacing w:line="240" w:lineRule="auto"/>
    </w:pPr>
  </w:style>
  <w:style w:type="character" w:styleId="FooterChar" w:customStyle="1">
    <w:name w:val="Footer Char"/>
    <w:basedOn w:val="DefaultParagraphFont"/>
    <w:link w:val="Footer"/>
    <w:uiPriority w:val="99"/>
    <w:rsid w:val="00511AAE"/>
  </w:style>
  <w:style w:type="character" w:styleId="FollowedHyperlink">
    <w:name w:val="FollowedHyperlink"/>
    <w:basedOn w:val="DefaultParagraphFont"/>
    <w:uiPriority w:val="99"/>
    <w:semiHidden w:val="1"/>
    <w:unhideWhenUsed w:val="1"/>
    <w:rsid w:val="00316F8A"/>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RZbp5lMx2NDuyppd7bgdhjQpZg==">AMUW2mWFDT0DeZOtchYXrc/S2dcmkgyH7NjLHzx1Q5sE7PUSjOZyoLWQps7wMLgicb+zbmRqc6CvNxPWaKnoACbPxobUKh8NvmyIO5XhR2Z0qjx28JAg2Vw=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2022-10-31T17:04:00Z</dcterms:created>
  <dc:creator>logan kimbler</dc:creator>
</cp:coreProperties>
</file>